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D802" w14:textId="77777777" w:rsidR="00CB5465" w:rsidRDefault="00CB5465" w:rsidP="00CB5465"/>
    <w:p w14:paraId="43247DBF" w14:textId="77777777" w:rsidR="00485F11" w:rsidRPr="00CB5465" w:rsidRDefault="00485F11" w:rsidP="00CB5465"/>
    <w:p w14:paraId="69F8EAFD" w14:textId="579AA23A" w:rsidR="00963661" w:rsidRPr="0016320C" w:rsidRDefault="00963661" w:rsidP="00963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20C">
        <w:rPr>
          <w:rFonts w:ascii="Times New Roman" w:hAnsi="Times New Roman" w:cs="Times New Roman"/>
          <w:b/>
          <w:bCs/>
          <w:sz w:val="28"/>
          <w:szCs w:val="28"/>
        </w:rPr>
        <w:t xml:space="preserve">ŽÁDOST O CERTIFIKACI PRODUKTŮ B1 – B3 V REŽIMU </w:t>
      </w:r>
      <w:r w:rsidR="00FE3B41" w:rsidRPr="0016320C">
        <w:rPr>
          <w:rFonts w:ascii="Times New Roman" w:hAnsi="Times New Roman" w:cs="Times New Roman"/>
          <w:b/>
          <w:bCs/>
          <w:sz w:val="28"/>
          <w:szCs w:val="28"/>
        </w:rPr>
        <w:t>KVALITY</w:t>
      </w:r>
      <w:r w:rsidRPr="0016320C">
        <w:rPr>
          <w:rFonts w:ascii="Times New Roman" w:hAnsi="Times New Roman" w:cs="Times New Roman"/>
          <w:b/>
          <w:bCs/>
          <w:sz w:val="28"/>
          <w:szCs w:val="28"/>
        </w:rPr>
        <w:t xml:space="preserve"> Q CZ </w:t>
      </w:r>
    </w:p>
    <w:p w14:paraId="0D5BED9D" w14:textId="77777777" w:rsidR="00963661" w:rsidRPr="00D747F0" w:rsidRDefault="00963661" w:rsidP="00963661">
      <w:pPr>
        <w:rPr>
          <w:rFonts w:ascii="Times New Roman" w:hAnsi="Times New Roman" w:cs="Times New Roman"/>
          <w:b/>
          <w:bCs/>
        </w:rPr>
      </w:pPr>
    </w:p>
    <w:p w14:paraId="1AB763A0" w14:textId="77777777" w:rsidR="00963661" w:rsidRPr="00D747F0" w:rsidRDefault="00963661" w:rsidP="009636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7F0">
        <w:rPr>
          <w:rFonts w:ascii="Times New Roman" w:hAnsi="Times New Roman" w:cs="Times New Roman"/>
          <w:b/>
          <w:bCs/>
          <w:sz w:val="24"/>
          <w:szCs w:val="24"/>
        </w:rPr>
        <w:t>Kategorie produktu: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2268"/>
        <w:gridCol w:w="3544"/>
        <w:gridCol w:w="2402"/>
      </w:tblGrid>
      <w:tr w:rsidR="00D747F0" w:rsidRPr="00D747F0" w14:paraId="6111013F" w14:textId="77777777" w:rsidTr="00557AA4">
        <w:trPr>
          <w:trHeight w:val="680"/>
          <w:jc w:val="center"/>
        </w:trPr>
        <w:tc>
          <w:tcPr>
            <w:tcW w:w="562" w:type="dxa"/>
          </w:tcPr>
          <w:p w14:paraId="08759E76" w14:textId="77777777" w:rsidR="00B76D56" w:rsidRPr="00D747F0" w:rsidRDefault="00B76D56" w:rsidP="00B76D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4CC439" w14:textId="77777777" w:rsidR="00B76D56" w:rsidRPr="00D747F0" w:rsidRDefault="00B76D56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Označení</w:t>
            </w:r>
          </w:p>
        </w:tc>
        <w:tc>
          <w:tcPr>
            <w:tcW w:w="2268" w:type="dxa"/>
            <w:vAlign w:val="center"/>
          </w:tcPr>
          <w:p w14:paraId="531090C1" w14:textId="77777777" w:rsidR="00B76D56" w:rsidRPr="00D747F0" w:rsidRDefault="00B76D56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Produkt</w:t>
            </w:r>
          </w:p>
        </w:tc>
        <w:tc>
          <w:tcPr>
            <w:tcW w:w="3544" w:type="dxa"/>
            <w:vAlign w:val="center"/>
          </w:tcPr>
          <w:p w14:paraId="3D8E11FB" w14:textId="77777777" w:rsidR="00B76D56" w:rsidRPr="00D747F0" w:rsidRDefault="00B76D56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Kategorie</w:t>
            </w:r>
          </w:p>
        </w:tc>
        <w:tc>
          <w:tcPr>
            <w:tcW w:w="2402" w:type="dxa"/>
            <w:vAlign w:val="center"/>
          </w:tcPr>
          <w:p w14:paraId="0E54AA2C" w14:textId="77777777" w:rsidR="00B76D56" w:rsidRPr="00D747F0" w:rsidRDefault="00B76D56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Měrná jednotka produkce</w:t>
            </w:r>
          </w:p>
        </w:tc>
      </w:tr>
      <w:tr w:rsidR="00D747F0" w:rsidRPr="00D747F0" w14:paraId="4045E47B" w14:textId="77777777" w:rsidTr="00557AA4">
        <w:trPr>
          <w:trHeight w:val="680"/>
          <w:jc w:val="center"/>
        </w:trPr>
        <w:tc>
          <w:tcPr>
            <w:tcW w:w="562" w:type="dxa"/>
            <w:vAlign w:val="center"/>
          </w:tcPr>
          <w:sdt>
            <w:sdt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id w:val="-2031252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69AE9E" w14:textId="538BC1FF" w:rsidR="00B76D56" w:rsidRPr="00D747F0" w:rsidRDefault="00E5323D" w:rsidP="00B76D56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2"/>
            <w:vAlign w:val="center"/>
          </w:tcPr>
          <w:p w14:paraId="455CD058" w14:textId="77777777" w:rsidR="00B76D56" w:rsidRPr="00D747F0" w:rsidRDefault="00B76D56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2268" w:type="dxa"/>
            <w:vAlign w:val="center"/>
          </w:tcPr>
          <w:p w14:paraId="14B19DDB" w14:textId="77777777" w:rsidR="00557AA4" w:rsidRPr="00D747F0" w:rsidRDefault="00557AA4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>Konzumní brambory</w:t>
            </w:r>
          </w:p>
          <w:p w14:paraId="7D01A4E2" w14:textId="4D1FF2C7" w:rsidR="00B76D56" w:rsidRPr="00D747F0" w:rsidRDefault="00557AA4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vyprodukované v režimu </w:t>
            </w:r>
            <w:r w:rsidR="00B86188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</w:p>
        </w:tc>
        <w:tc>
          <w:tcPr>
            <w:tcW w:w="3544" w:type="dxa"/>
            <w:vAlign w:val="center"/>
          </w:tcPr>
          <w:p w14:paraId="431F797F" w14:textId="029F9398" w:rsidR="00B76D56" w:rsidRPr="00D747F0" w:rsidRDefault="00557AA4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v režimu </w:t>
            </w:r>
            <w:r w:rsidR="00B86188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(dále B1); brambory, které splnily nastavené parametry režimu </w:t>
            </w:r>
            <w:r w:rsidR="00B86188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a nebyly pěstovány pro výrobu škrobu, nebo pro výrobu sadby</w:t>
            </w:r>
          </w:p>
        </w:tc>
        <w:tc>
          <w:tcPr>
            <w:tcW w:w="2402" w:type="dxa"/>
            <w:vAlign w:val="center"/>
          </w:tcPr>
          <w:p w14:paraId="2984DFAB" w14:textId="77777777" w:rsidR="00557AA4" w:rsidRPr="00D747F0" w:rsidRDefault="00557AA4" w:rsidP="00557AA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>Výčet pozemků s uvedením výměry s produkcí brambor;</w:t>
            </w:r>
          </w:p>
          <w:p w14:paraId="6985777D" w14:textId="77777777" w:rsidR="00B76D56" w:rsidRPr="00D747F0" w:rsidRDefault="00557AA4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Číslo půdního bloku (dílu) / ha</w:t>
            </w:r>
          </w:p>
        </w:tc>
      </w:tr>
      <w:tr w:rsidR="00D747F0" w:rsidRPr="00D747F0" w14:paraId="19E31A17" w14:textId="77777777" w:rsidTr="00557AA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-1717566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5B1601" w14:textId="77777777" w:rsidR="00817611" w:rsidRPr="00D747F0" w:rsidRDefault="00671F9C" w:rsidP="00B76D56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67" w:type="dxa"/>
            <w:vMerge w:val="restart"/>
            <w:vAlign w:val="center"/>
          </w:tcPr>
          <w:p w14:paraId="4567FD9A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1809394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78E399" w14:textId="77777777" w:rsidR="00817611" w:rsidRPr="00D747F0" w:rsidRDefault="00893CFA" w:rsidP="00B76D5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55C03893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B2/1</w:t>
            </w:r>
          </w:p>
        </w:tc>
        <w:tc>
          <w:tcPr>
            <w:tcW w:w="2268" w:type="dxa"/>
            <w:vAlign w:val="center"/>
          </w:tcPr>
          <w:p w14:paraId="4A4750FE" w14:textId="19BF8340" w:rsidR="00817611" w:rsidRPr="00D747F0" w:rsidRDefault="00817611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zabalené a upravené v režimu </w:t>
            </w:r>
            <w:r w:rsidR="00B86188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</w:t>
            </w:r>
          </w:p>
        </w:tc>
        <w:tc>
          <w:tcPr>
            <w:tcW w:w="3544" w:type="dxa"/>
            <w:vMerge w:val="restart"/>
            <w:vAlign w:val="center"/>
          </w:tcPr>
          <w:p w14:paraId="2CFB0833" w14:textId="186C7897" w:rsidR="00817611" w:rsidRPr="00D747F0" w:rsidRDefault="00817611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 xml:space="preserve">Zabalené, nebo jinak upravené brambory před jejich prodejem v režimu </w:t>
            </w:r>
            <w:r w:rsidR="009C4619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(dále B2); brambory ve slupce, brambory loupané, sušené, vařené, které splnily nastavené parametry režimu </w:t>
            </w:r>
            <w:r w:rsidR="009C4619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</w:p>
        </w:tc>
        <w:tc>
          <w:tcPr>
            <w:tcW w:w="2402" w:type="dxa"/>
            <w:vMerge w:val="restart"/>
            <w:vAlign w:val="center"/>
          </w:tcPr>
          <w:p w14:paraId="357663E5" w14:textId="39BB9D62" w:rsidR="00817611" w:rsidRPr="00D747F0" w:rsidRDefault="00817611" w:rsidP="0081761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 w:rsidR="00F1261F"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 w:rsidR="005730E9"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v</w:t>
            </w:r>
            <w:r w:rsidR="000A6FD0"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 v … t</w:t>
            </w:r>
          </w:p>
        </w:tc>
      </w:tr>
      <w:tr w:rsidR="00D747F0" w:rsidRPr="00D747F0" w14:paraId="10EAC4E4" w14:textId="77777777" w:rsidTr="00557AA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86CAC4A" w14:textId="77777777" w:rsidR="00817611" w:rsidRPr="00D747F0" w:rsidRDefault="00817611" w:rsidP="00B76D5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3C1A54BF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39055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31F043" w14:textId="77777777" w:rsidR="00817611" w:rsidRPr="00D747F0" w:rsidRDefault="00817611" w:rsidP="00B76D5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6BDB221D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B2/2</w:t>
            </w:r>
          </w:p>
        </w:tc>
        <w:tc>
          <w:tcPr>
            <w:tcW w:w="2268" w:type="dxa"/>
            <w:vAlign w:val="center"/>
          </w:tcPr>
          <w:p w14:paraId="50B8A254" w14:textId="64F00C46" w:rsidR="00817611" w:rsidRPr="00D747F0" w:rsidRDefault="00817611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zabalené v režimu </w:t>
            </w:r>
            <w:r w:rsidR="00B86188">
              <w:rPr>
                <w:rFonts w:ascii="Arial" w:hAnsi="Arial" w:cs="Arial"/>
                <w:sz w:val="20"/>
              </w:rPr>
              <w:t xml:space="preserve">kvality </w:t>
            </w:r>
            <w:r w:rsidRPr="00D747F0">
              <w:rPr>
                <w:rFonts w:ascii="Arial" w:hAnsi="Arial" w:cs="Arial"/>
                <w:sz w:val="20"/>
              </w:rPr>
              <w:t xml:space="preserve">Q CZ </w:t>
            </w:r>
          </w:p>
        </w:tc>
        <w:tc>
          <w:tcPr>
            <w:tcW w:w="3544" w:type="dxa"/>
            <w:vMerge/>
            <w:vAlign w:val="center"/>
          </w:tcPr>
          <w:p w14:paraId="56384AA7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2" w:type="dxa"/>
            <w:vMerge/>
            <w:vAlign w:val="center"/>
          </w:tcPr>
          <w:p w14:paraId="4894D637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47F0" w:rsidRPr="00D747F0" w14:paraId="78238F2F" w14:textId="77777777" w:rsidTr="00557AA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19900831" w14:textId="77777777" w:rsidR="00817611" w:rsidRPr="00D747F0" w:rsidRDefault="00817611" w:rsidP="00557AA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4596FD77" w14:textId="77777777" w:rsidR="00817611" w:rsidRPr="00D747F0" w:rsidRDefault="00817611" w:rsidP="00557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795565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86AAE0" w14:textId="77777777" w:rsidR="00817611" w:rsidRPr="00D747F0" w:rsidRDefault="00817611" w:rsidP="00557AA4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65563BC0" w14:textId="77777777" w:rsidR="00817611" w:rsidRPr="00D747F0" w:rsidRDefault="00817611" w:rsidP="00557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B2/3</w:t>
            </w:r>
          </w:p>
        </w:tc>
        <w:tc>
          <w:tcPr>
            <w:tcW w:w="2268" w:type="dxa"/>
          </w:tcPr>
          <w:p w14:paraId="383F0F90" w14:textId="18A012AC" w:rsidR="00817611" w:rsidRPr="00D747F0" w:rsidRDefault="00817611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upravené v režimu </w:t>
            </w:r>
            <w:r w:rsidR="00B86188">
              <w:rPr>
                <w:rFonts w:ascii="Arial" w:hAnsi="Arial" w:cs="Arial"/>
                <w:sz w:val="20"/>
              </w:rPr>
              <w:t xml:space="preserve">kvality </w:t>
            </w:r>
            <w:r w:rsidRPr="00D747F0">
              <w:rPr>
                <w:rFonts w:ascii="Arial" w:hAnsi="Arial" w:cs="Arial"/>
                <w:sz w:val="20"/>
              </w:rPr>
              <w:t>Q CZ</w:t>
            </w:r>
          </w:p>
        </w:tc>
        <w:tc>
          <w:tcPr>
            <w:tcW w:w="3544" w:type="dxa"/>
            <w:vMerge/>
            <w:vAlign w:val="center"/>
          </w:tcPr>
          <w:p w14:paraId="6644E6D8" w14:textId="77777777" w:rsidR="00817611" w:rsidRPr="00D747F0" w:rsidRDefault="00817611" w:rsidP="00557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2" w:type="dxa"/>
            <w:vMerge/>
            <w:vAlign w:val="center"/>
          </w:tcPr>
          <w:p w14:paraId="7C58DD02" w14:textId="77777777" w:rsidR="00817611" w:rsidRPr="00D747F0" w:rsidRDefault="00817611" w:rsidP="00557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47F0" w:rsidRPr="00D747F0" w14:paraId="678278BB" w14:textId="77777777" w:rsidTr="00557AA4">
        <w:trPr>
          <w:trHeight w:val="680"/>
          <w:jc w:val="center"/>
        </w:trPr>
        <w:tc>
          <w:tcPr>
            <w:tcW w:w="562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-2066935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38E8DA" w14:textId="77777777" w:rsidR="00557AA4" w:rsidRPr="00D747F0" w:rsidRDefault="00671F9C" w:rsidP="00557AA4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2"/>
            <w:vAlign w:val="center"/>
          </w:tcPr>
          <w:p w14:paraId="2D49A087" w14:textId="77777777" w:rsidR="00557AA4" w:rsidRPr="00D747F0" w:rsidRDefault="00557AA4" w:rsidP="00557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2268" w:type="dxa"/>
          </w:tcPr>
          <w:p w14:paraId="7CA030C2" w14:textId="26DDD7B9" w:rsidR="00557AA4" w:rsidRPr="00D747F0" w:rsidRDefault="00557AA4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Smažené a předsmažené výrobky z brambor v režimu </w:t>
            </w:r>
            <w:r w:rsidR="00354020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</w:p>
        </w:tc>
        <w:tc>
          <w:tcPr>
            <w:tcW w:w="3544" w:type="dxa"/>
            <w:vAlign w:val="center"/>
          </w:tcPr>
          <w:p w14:paraId="287B7AE3" w14:textId="2FD7FE74" w:rsidR="00557AA4" w:rsidRPr="00D747F0" w:rsidRDefault="00557AA4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 xml:space="preserve">Smažené a předsmažené výrobky z brambor v režimu </w:t>
            </w:r>
            <w:r w:rsidR="00810620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(dále B3); hranolky a lupínky z brambor, které splnily nastavené parametry režimu </w:t>
            </w:r>
            <w:r w:rsidR="00810620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</w:p>
        </w:tc>
        <w:tc>
          <w:tcPr>
            <w:tcW w:w="2402" w:type="dxa"/>
            <w:vAlign w:val="center"/>
          </w:tcPr>
          <w:p w14:paraId="24262C69" w14:textId="2FEC2C6D" w:rsidR="00557AA4" w:rsidRPr="00D747F0" w:rsidRDefault="00557AA4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 w:rsidR="005730E9"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 w:rsidR="005730E9"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v</w:t>
            </w:r>
            <w:r w:rsidR="00810620"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 v … t</w:t>
            </w:r>
          </w:p>
        </w:tc>
      </w:tr>
    </w:tbl>
    <w:p w14:paraId="135E8DCE" w14:textId="3445EF81" w:rsidR="00963661" w:rsidRPr="00D747F0" w:rsidRDefault="00817611" w:rsidP="00963661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24C0EA57">
        <w:rPr>
          <w:rFonts w:ascii="Times New Roman" w:hAnsi="Times New Roman" w:cs="Times New Roman"/>
          <w:b/>
          <w:bCs/>
          <w:sz w:val="16"/>
          <w:szCs w:val="16"/>
        </w:rPr>
        <w:t>Poznámka: U kategorie produktu B2 zvolte variant</w:t>
      </w:r>
      <w:r w:rsidR="006F0607" w:rsidRPr="24C0EA57">
        <w:rPr>
          <w:rFonts w:ascii="Times New Roman" w:hAnsi="Times New Roman" w:cs="Times New Roman"/>
          <w:b/>
          <w:bCs/>
          <w:sz w:val="16"/>
          <w:szCs w:val="16"/>
        </w:rPr>
        <w:t>u/</w:t>
      </w:r>
      <w:r w:rsidR="0CBF5814" w:rsidRPr="24C0EA57">
        <w:rPr>
          <w:rFonts w:ascii="Times New Roman" w:hAnsi="Times New Roman" w:cs="Times New Roman"/>
          <w:b/>
          <w:bCs/>
          <w:sz w:val="16"/>
          <w:szCs w:val="16"/>
        </w:rPr>
        <w:t>varianty</w:t>
      </w:r>
      <w:r w:rsidRPr="24C0EA57">
        <w:rPr>
          <w:rFonts w:ascii="Times New Roman" w:hAnsi="Times New Roman" w:cs="Times New Roman"/>
          <w:b/>
          <w:bCs/>
          <w:sz w:val="16"/>
          <w:szCs w:val="16"/>
        </w:rPr>
        <w:t xml:space="preserve"> zabalení a úpravy brambor, kter</w:t>
      </w:r>
      <w:r w:rsidR="00F10219" w:rsidRPr="24C0EA57">
        <w:rPr>
          <w:rFonts w:ascii="Times New Roman" w:hAnsi="Times New Roman" w:cs="Times New Roman"/>
          <w:b/>
          <w:bCs/>
          <w:sz w:val="16"/>
          <w:szCs w:val="16"/>
        </w:rPr>
        <w:t>ou/</w:t>
      </w:r>
      <w:r w:rsidR="06636CF2" w:rsidRPr="24C0EA57"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="00F10219" w:rsidRPr="24C0EA57">
        <w:rPr>
          <w:rFonts w:ascii="Times New Roman" w:hAnsi="Times New Roman" w:cs="Times New Roman"/>
          <w:b/>
          <w:bCs/>
          <w:sz w:val="16"/>
          <w:szCs w:val="16"/>
        </w:rPr>
        <w:t>é</w:t>
      </w:r>
      <w:r w:rsidRPr="24C0EA57">
        <w:rPr>
          <w:rFonts w:ascii="Times New Roman" w:hAnsi="Times New Roman" w:cs="Times New Roman"/>
          <w:b/>
          <w:bCs/>
          <w:sz w:val="16"/>
          <w:szCs w:val="16"/>
        </w:rPr>
        <w:t xml:space="preserve"> zajišťujete</w:t>
      </w:r>
      <w:r w:rsidR="00BF3B9D" w:rsidRPr="24C0EA57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2D72D295" w14:textId="77777777" w:rsidR="00963661" w:rsidRPr="00D747F0" w:rsidRDefault="00963661" w:rsidP="00963661">
      <w:pPr>
        <w:rPr>
          <w:rFonts w:ascii="Times New Roman" w:hAnsi="Times New Roman" w:cs="Times New Roman"/>
          <w:b/>
          <w:bCs/>
        </w:rPr>
      </w:pPr>
    </w:p>
    <w:p w14:paraId="29056131" w14:textId="77777777" w:rsidR="00AD4ED8" w:rsidRPr="00D747F0" w:rsidRDefault="00AD4ED8" w:rsidP="00963661">
      <w:pPr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  <w:b/>
          <w:bCs/>
          <w:sz w:val="24"/>
          <w:szCs w:val="24"/>
        </w:rPr>
        <w:t xml:space="preserve">Žadatel: </w:t>
      </w:r>
      <w:r w:rsidRPr="00D747F0">
        <w:rPr>
          <w:rFonts w:ascii="Times New Roman" w:hAnsi="Times New Roman" w:cs="Times New Roman"/>
        </w:rPr>
        <w:t>subjekt posuzování shody (právnická / fyzická osoba oprávněná k podnikání)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1700"/>
        <w:gridCol w:w="1701"/>
        <w:gridCol w:w="4245"/>
      </w:tblGrid>
      <w:tr w:rsidR="00D747F0" w:rsidRPr="00D747F0" w14:paraId="7FCB15CD" w14:textId="77777777" w:rsidTr="00EC0935">
        <w:trPr>
          <w:trHeight w:val="680"/>
          <w:jc w:val="center"/>
        </w:trPr>
        <w:tc>
          <w:tcPr>
            <w:tcW w:w="2548" w:type="dxa"/>
            <w:vAlign w:val="center"/>
          </w:tcPr>
          <w:p w14:paraId="4E6E5E15" w14:textId="77777777" w:rsidR="00AD4ED8" w:rsidRPr="00D747F0" w:rsidRDefault="00AD4ED8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Název právnické osoby / jméno a příjmení fyzické osoby</w:t>
            </w:r>
          </w:p>
        </w:tc>
        <w:tc>
          <w:tcPr>
            <w:tcW w:w="7646" w:type="dxa"/>
            <w:gridSpan w:val="3"/>
            <w:vAlign w:val="center"/>
          </w:tcPr>
          <w:p w14:paraId="7B1C17D4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6A0BF061" w14:textId="77777777" w:rsidTr="00EC0935">
        <w:trPr>
          <w:trHeight w:val="680"/>
          <w:jc w:val="center"/>
        </w:trPr>
        <w:tc>
          <w:tcPr>
            <w:tcW w:w="2548" w:type="dxa"/>
            <w:vAlign w:val="center"/>
          </w:tcPr>
          <w:p w14:paraId="2D1047FE" w14:textId="77777777" w:rsidR="00AD4ED8" w:rsidRPr="00D747F0" w:rsidRDefault="00AD4ED8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 xml:space="preserve">Adresa sídla zapsaná ve veřejném rejstříku nebo jiné evidenci / místo trvalého pobytu </w:t>
            </w:r>
            <w:r w:rsidR="00BF3B9D" w:rsidRPr="00D747F0">
              <w:rPr>
                <w:rFonts w:ascii="Times New Roman" w:hAnsi="Times New Roman" w:cs="Times New Roman"/>
                <w:sz w:val="14"/>
                <w:szCs w:val="14"/>
              </w:rPr>
              <w:t>(včetně PSČ)</w:t>
            </w:r>
          </w:p>
        </w:tc>
        <w:tc>
          <w:tcPr>
            <w:tcW w:w="7646" w:type="dxa"/>
            <w:gridSpan w:val="3"/>
            <w:vAlign w:val="center"/>
          </w:tcPr>
          <w:p w14:paraId="64A6B21D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404B2F9D" w14:textId="77777777" w:rsidTr="00EC0935">
        <w:trPr>
          <w:trHeight w:val="680"/>
          <w:jc w:val="center"/>
        </w:trPr>
        <w:tc>
          <w:tcPr>
            <w:tcW w:w="2548" w:type="dxa"/>
            <w:vAlign w:val="center"/>
          </w:tcPr>
          <w:p w14:paraId="67119E04" w14:textId="77777777" w:rsidR="00AD4ED8" w:rsidRPr="00D747F0" w:rsidRDefault="00BF3B9D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 xml:space="preserve">Adresa pro doručování </w:t>
            </w:r>
            <w:r w:rsidRPr="00D747F0">
              <w:rPr>
                <w:rFonts w:ascii="Times New Roman" w:hAnsi="Times New Roman" w:cs="Times New Roman"/>
                <w:sz w:val="14"/>
                <w:szCs w:val="14"/>
              </w:rPr>
              <w:t>(je-li odlišná od adresy sídla / místa trvalého pobytu)</w:t>
            </w:r>
          </w:p>
        </w:tc>
        <w:tc>
          <w:tcPr>
            <w:tcW w:w="7646" w:type="dxa"/>
            <w:gridSpan w:val="3"/>
            <w:vAlign w:val="center"/>
          </w:tcPr>
          <w:p w14:paraId="29E7E50F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47B508D2" w14:textId="77777777" w:rsidTr="00BF3B9D">
        <w:trPr>
          <w:trHeight w:val="680"/>
          <w:jc w:val="center"/>
        </w:trPr>
        <w:tc>
          <w:tcPr>
            <w:tcW w:w="2548" w:type="dxa"/>
            <w:vAlign w:val="center"/>
          </w:tcPr>
          <w:p w14:paraId="1F6E7899" w14:textId="77777777" w:rsidR="00AD4ED8" w:rsidRPr="00D747F0" w:rsidRDefault="00BF3B9D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IČO</w:t>
            </w:r>
          </w:p>
        </w:tc>
        <w:tc>
          <w:tcPr>
            <w:tcW w:w="1700" w:type="dxa"/>
            <w:vAlign w:val="center"/>
          </w:tcPr>
          <w:p w14:paraId="6C1541E6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8DF6DD" w14:textId="77777777" w:rsidR="00AD4ED8" w:rsidRPr="00D747F0" w:rsidRDefault="00BF3B9D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4245" w:type="dxa"/>
            <w:vAlign w:val="center"/>
          </w:tcPr>
          <w:p w14:paraId="0F443BC1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31941AE0" w14:textId="77777777" w:rsidTr="00BF3B9D">
        <w:trPr>
          <w:trHeight w:val="680"/>
          <w:jc w:val="center"/>
        </w:trPr>
        <w:tc>
          <w:tcPr>
            <w:tcW w:w="2548" w:type="dxa"/>
            <w:vAlign w:val="center"/>
          </w:tcPr>
          <w:p w14:paraId="0720327D" w14:textId="77777777" w:rsidR="00AD4ED8" w:rsidRPr="00D747F0" w:rsidRDefault="00BF3B9D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ID datové schránky</w:t>
            </w:r>
          </w:p>
        </w:tc>
        <w:tc>
          <w:tcPr>
            <w:tcW w:w="1700" w:type="dxa"/>
            <w:vAlign w:val="center"/>
          </w:tcPr>
          <w:p w14:paraId="793DA2D9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9D5CF0" w14:textId="77777777" w:rsidR="00AD4ED8" w:rsidRPr="00D747F0" w:rsidRDefault="00BF3B9D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Internetová adresa (web)</w:t>
            </w:r>
          </w:p>
        </w:tc>
        <w:tc>
          <w:tcPr>
            <w:tcW w:w="4245" w:type="dxa"/>
            <w:vAlign w:val="center"/>
          </w:tcPr>
          <w:p w14:paraId="4C0331A3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</w:tr>
    </w:tbl>
    <w:p w14:paraId="19D7C2FE" w14:textId="77777777" w:rsidR="00E53444" w:rsidRPr="00D747F0" w:rsidRDefault="00BF3B9D" w:rsidP="00BF3B9D">
      <w:pPr>
        <w:rPr>
          <w:rFonts w:ascii="Times New Roman" w:hAnsi="Times New Roman" w:cs="Times New Roman"/>
          <w:b/>
          <w:bCs/>
        </w:rPr>
      </w:pPr>
      <w:r w:rsidRPr="00D747F0">
        <w:rPr>
          <w:rFonts w:ascii="Times New Roman" w:hAnsi="Times New Roman" w:cs="Times New Roman"/>
          <w:b/>
          <w:bCs/>
          <w:sz w:val="16"/>
          <w:szCs w:val="16"/>
        </w:rPr>
        <w:t>Poznámka: Výše uvedené údaje jsou určeny ke zveřejnění v souvislosti s udělením certifikace.</w:t>
      </w:r>
    </w:p>
    <w:p w14:paraId="056045EC" w14:textId="03C49725" w:rsidR="00E53444" w:rsidRDefault="00E53444" w:rsidP="00BF3B9D">
      <w:pPr>
        <w:rPr>
          <w:rFonts w:ascii="Times New Roman" w:hAnsi="Times New Roman" w:cs="Times New Roman"/>
        </w:rPr>
      </w:pPr>
    </w:p>
    <w:p w14:paraId="27E72349" w14:textId="77777777" w:rsidR="008B5246" w:rsidRPr="00D747F0" w:rsidRDefault="008B5246" w:rsidP="00BF3B9D">
      <w:pPr>
        <w:rPr>
          <w:rFonts w:ascii="Times New Roman" w:hAnsi="Times New Roman" w:cs="Times New Roman"/>
        </w:rPr>
      </w:pPr>
    </w:p>
    <w:p w14:paraId="59671253" w14:textId="77777777" w:rsidR="00B21B48" w:rsidRPr="00D747F0" w:rsidRDefault="00B21B48" w:rsidP="00BF3B9D">
      <w:pPr>
        <w:rPr>
          <w:rFonts w:ascii="Times New Roman" w:hAnsi="Times New Roman" w:cs="Times New Roman"/>
          <w:b/>
          <w:bCs/>
        </w:rPr>
      </w:pPr>
      <w:r w:rsidRPr="00D747F0">
        <w:rPr>
          <w:rFonts w:ascii="Times New Roman" w:hAnsi="Times New Roman" w:cs="Times New Roman"/>
        </w:rPr>
        <w:lastRenderedPageBreak/>
        <w:t>Níže uvedené přílohy žádosti nejsou nedílnou součástí žádosti.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B21B48" w:rsidRPr="00D747F0" w14:paraId="273AABAC" w14:textId="77777777" w:rsidTr="00D6670C">
        <w:trPr>
          <w:trHeight w:val="680"/>
        </w:trPr>
        <w:tc>
          <w:tcPr>
            <w:tcW w:w="1413" w:type="dxa"/>
            <w:vAlign w:val="center"/>
          </w:tcPr>
          <w:p w14:paraId="6236DEB4" w14:textId="77777777" w:rsidR="00B21B48" w:rsidRPr="00D747F0" w:rsidRDefault="00B21B48" w:rsidP="00D667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Příloha č. 1</w:t>
            </w:r>
          </w:p>
        </w:tc>
        <w:tc>
          <w:tcPr>
            <w:tcW w:w="8781" w:type="dxa"/>
            <w:vAlign w:val="center"/>
          </w:tcPr>
          <w:p w14:paraId="6E0A9673" w14:textId="304E4977" w:rsidR="00B21B48" w:rsidRPr="00D747F0" w:rsidRDefault="00D6670C" w:rsidP="00D6670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doklad o oprávněném nebo zplnomocněném zástupci subjektu jednat s ÚKZÚZ (Od</w:t>
            </w:r>
            <w:r w:rsidR="005E2762">
              <w:rPr>
                <w:rFonts w:ascii="Times New Roman" w:hAnsi="Times New Roman" w:cs="Times New Roman"/>
              </w:rPr>
              <w:t>dělení chmele a certifikace produktů</w:t>
            </w:r>
            <w:r w:rsidRPr="00D747F0">
              <w:rPr>
                <w:rFonts w:ascii="Times New Roman" w:hAnsi="Times New Roman" w:cs="Times New Roman"/>
              </w:rPr>
              <w:t xml:space="preserve"> jako certifikační orgán)</w:t>
            </w:r>
          </w:p>
        </w:tc>
      </w:tr>
    </w:tbl>
    <w:p w14:paraId="10D89C8F" w14:textId="77777777" w:rsidR="008D1448" w:rsidRPr="00D747F0" w:rsidRDefault="008D1448" w:rsidP="00BF3B9D">
      <w:pPr>
        <w:rPr>
          <w:rFonts w:ascii="Times New Roman" w:hAnsi="Times New Roman" w:cs="Times New Roman"/>
        </w:rPr>
      </w:pPr>
    </w:p>
    <w:p w14:paraId="60FAE0D4" w14:textId="77777777" w:rsidR="008D1448" w:rsidRPr="00D747F0" w:rsidRDefault="008D1448" w:rsidP="008D1448">
      <w:pPr>
        <w:ind w:left="-142" w:right="-285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</w:rPr>
        <w:t>Jménem subjektu v této věci, ve smyslu bodu 7.2 ČSN EN ISO/IEC 17065:2013, jedná a právní jednání spojené s certifikací v rozsahu této žádosti a navazujících dozorů v plném rozsahu činí (dále jen „zástupce subjektu“):</w:t>
      </w:r>
    </w:p>
    <w:tbl>
      <w:tblPr>
        <w:tblStyle w:val="Mkatabulky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835"/>
        <w:gridCol w:w="993"/>
        <w:gridCol w:w="4103"/>
      </w:tblGrid>
      <w:tr w:rsidR="00D747F0" w:rsidRPr="00D747F0" w14:paraId="60F3DFD5" w14:textId="77777777" w:rsidTr="0012333E">
        <w:trPr>
          <w:trHeight w:val="680"/>
        </w:trPr>
        <w:tc>
          <w:tcPr>
            <w:tcW w:w="1838" w:type="dxa"/>
            <w:vAlign w:val="center"/>
          </w:tcPr>
          <w:p w14:paraId="13901EC7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Titul, jméno, příjmení</w:t>
            </w:r>
          </w:p>
        </w:tc>
        <w:tc>
          <w:tcPr>
            <w:tcW w:w="3402" w:type="dxa"/>
            <w:gridSpan w:val="2"/>
            <w:vAlign w:val="center"/>
          </w:tcPr>
          <w:p w14:paraId="1AF97224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14:paraId="6E9C8B3E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Funkce</w:t>
            </w:r>
          </w:p>
        </w:tc>
        <w:tc>
          <w:tcPr>
            <w:tcW w:w="4103" w:type="dxa"/>
            <w:vAlign w:val="center"/>
          </w:tcPr>
          <w:p w14:paraId="0696C443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51F795F2" w14:textId="77777777" w:rsidTr="0012333E">
        <w:trPr>
          <w:trHeight w:val="680"/>
        </w:trPr>
        <w:tc>
          <w:tcPr>
            <w:tcW w:w="1838" w:type="dxa"/>
            <w:vAlign w:val="center"/>
          </w:tcPr>
          <w:p w14:paraId="06DECFA4" w14:textId="77777777" w:rsidR="00FC77F6" w:rsidRPr="00D747F0" w:rsidRDefault="00FC77F6" w:rsidP="00FC77F6">
            <w:pPr>
              <w:ind w:right="-28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Telefon / mobil</w:t>
            </w:r>
          </w:p>
        </w:tc>
        <w:tc>
          <w:tcPr>
            <w:tcW w:w="3402" w:type="dxa"/>
            <w:gridSpan w:val="2"/>
            <w:vAlign w:val="center"/>
          </w:tcPr>
          <w:p w14:paraId="2CD07137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3940C04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4103" w:type="dxa"/>
            <w:vAlign w:val="center"/>
          </w:tcPr>
          <w:p w14:paraId="719DE8C4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0F136E09" w14:textId="77777777" w:rsidTr="0012333E">
        <w:trPr>
          <w:trHeight w:val="680"/>
        </w:trPr>
        <w:tc>
          <w:tcPr>
            <w:tcW w:w="1838" w:type="dxa"/>
            <w:vMerge w:val="restart"/>
            <w:vAlign w:val="center"/>
          </w:tcPr>
          <w:p w14:paraId="224050BD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Důvod oprávnění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779838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6624C0" w14:textId="77777777" w:rsidR="0012333E" w:rsidRPr="00D747F0" w:rsidRDefault="0012333E" w:rsidP="00FC77F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931" w:type="dxa"/>
            <w:gridSpan w:val="3"/>
            <w:vAlign w:val="center"/>
          </w:tcPr>
          <w:p w14:paraId="219C952C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Fyzická osoba oprávněná k podnikání</w:t>
            </w:r>
          </w:p>
        </w:tc>
      </w:tr>
      <w:tr w:rsidR="00D747F0" w:rsidRPr="00D747F0" w14:paraId="24CABF87" w14:textId="77777777" w:rsidTr="0012333E">
        <w:trPr>
          <w:trHeight w:val="680"/>
        </w:trPr>
        <w:tc>
          <w:tcPr>
            <w:tcW w:w="1838" w:type="dxa"/>
            <w:vMerge/>
            <w:vAlign w:val="center"/>
          </w:tcPr>
          <w:p w14:paraId="777119D2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34313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F8833A" w14:textId="77777777" w:rsidR="0012333E" w:rsidRPr="00D747F0" w:rsidRDefault="0012333E" w:rsidP="00FC77F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931" w:type="dxa"/>
            <w:gridSpan w:val="3"/>
            <w:vAlign w:val="center"/>
          </w:tcPr>
          <w:p w14:paraId="00CF1E51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Statutární orgán / statutární zástupce</w:t>
            </w:r>
          </w:p>
        </w:tc>
      </w:tr>
      <w:tr w:rsidR="00D747F0" w:rsidRPr="00D747F0" w14:paraId="7B6F6887" w14:textId="77777777" w:rsidTr="0012333E">
        <w:trPr>
          <w:trHeight w:val="680"/>
        </w:trPr>
        <w:tc>
          <w:tcPr>
            <w:tcW w:w="1838" w:type="dxa"/>
            <w:vMerge/>
            <w:vAlign w:val="center"/>
          </w:tcPr>
          <w:p w14:paraId="11225711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73105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72EEEB" w14:textId="77777777" w:rsidR="0012333E" w:rsidRPr="00D747F0" w:rsidRDefault="0012333E" w:rsidP="00FC77F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931" w:type="dxa"/>
            <w:gridSpan w:val="3"/>
            <w:vAlign w:val="center"/>
          </w:tcPr>
          <w:p w14:paraId="6D44975B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Žadatel / pověřený zaměstnanec</w:t>
            </w:r>
          </w:p>
        </w:tc>
      </w:tr>
    </w:tbl>
    <w:p w14:paraId="7C0A0796" w14:textId="77777777" w:rsidR="0012333E" w:rsidRPr="00D747F0" w:rsidRDefault="0012333E" w:rsidP="0012333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747F0">
        <w:rPr>
          <w:rFonts w:ascii="Times New Roman" w:hAnsi="Times New Roman" w:cs="Times New Roman"/>
          <w:b/>
          <w:bCs/>
          <w:sz w:val="16"/>
          <w:szCs w:val="16"/>
        </w:rPr>
        <w:t>Poznámka 1: Výše uvedené údaje jsou určeny ke zpracování v rozsahu nezbytném pro provedení certifikace a navazujících dozorů.</w:t>
      </w:r>
    </w:p>
    <w:p w14:paraId="27D21222" w14:textId="77777777" w:rsidR="0012333E" w:rsidRPr="00D747F0" w:rsidRDefault="0012333E" w:rsidP="0012333E">
      <w:pPr>
        <w:spacing w:after="0" w:line="240" w:lineRule="auto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  <w:b/>
          <w:bCs/>
          <w:sz w:val="16"/>
          <w:szCs w:val="16"/>
        </w:rPr>
        <w:t>Poznámka 2: Zásilku</w:t>
      </w:r>
      <w:r w:rsidR="00095492" w:rsidRPr="00D747F0">
        <w:rPr>
          <w:rFonts w:ascii="Times New Roman" w:hAnsi="Times New Roman" w:cs="Times New Roman"/>
          <w:b/>
          <w:bCs/>
          <w:sz w:val="16"/>
          <w:szCs w:val="16"/>
        </w:rPr>
        <w:t xml:space="preserve"> žadatel na obálce nebo v datové schránce zřetelně označí symbolem Q CZ.</w:t>
      </w:r>
    </w:p>
    <w:p w14:paraId="410E79F1" w14:textId="77777777" w:rsidR="00095492" w:rsidRPr="00D747F0" w:rsidRDefault="00095492" w:rsidP="0012333E">
      <w:pPr>
        <w:spacing w:after="0" w:line="240" w:lineRule="auto"/>
        <w:rPr>
          <w:rFonts w:ascii="Times New Roman" w:hAnsi="Times New Roman" w:cs="Times New Roman"/>
        </w:rPr>
      </w:pPr>
    </w:p>
    <w:p w14:paraId="6368F95A" w14:textId="77777777" w:rsidR="00095492" w:rsidRPr="00D747F0" w:rsidRDefault="00095492" w:rsidP="0012333E">
      <w:pPr>
        <w:spacing w:after="0" w:line="240" w:lineRule="auto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</w:rPr>
        <w:t xml:space="preserve">Jako zástupce subjektu prohlašuji, že veškeré údaje uvedené v žádosti jsou pravdivé a odpovídají </w:t>
      </w:r>
      <w:r w:rsidR="009C1107" w:rsidRPr="00D747F0">
        <w:rPr>
          <w:rFonts w:ascii="Times New Roman" w:hAnsi="Times New Roman" w:cs="Times New Roman"/>
        </w:rPr>
        <w:t>současnému stavu.</w:t>
      </w:r>
    </w:p>
    <w:p w14:paraId="4D32D3A0" w14:textId="77777777" w:rsidR="009C1107" w:rsidRPr="00D747F0" w:rsidRDefault="009C1107" w:rsidP="0012333E">
      <w:pPr>
        <w:spacing w:after="0" w:line="240" w:lineRule="auto"/>
        <w:rPr>
          <w:rFonts w:ascii="Times New Roman" w:hAnsi="Times New Roman" w:cs="Times New Roman"/>
        </w:rPr>
      </w:pPr>
    </w:p>
    <w:p w14:paraId="00E62CA3" w14:textId="77777777" w:rsidR="009C1107" w:rsidRPr="00D747F0" w:rsidRDefault="009C1107" w:rsidP="001233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3"/>
      </w:tblGrid>
      <w:tr w:rsidR="009C1107" w:rsidRPr="00D747F0" w14:paraId="4E1D443C" w14:textId="77777777" w:rsidTr="009C1107">
        <w:tc>
          <w:tcPr>
            <w:tcW w:w="6091" w:type="dxa"/>
            <w:vAlign w:val="center"/>
          </w:tcPr>
          <w:p w14:paraId="194B132D" w14:textId="77777777" w:rsidR="009C1107" w:rsidRPr="00D747F0" w:rsidRDefault="009C1107" w:rsidP="009C1107">
            <w:pPr>
              <w:jc w:val="both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Místo a datum: </w:t>
            </w:r>
          </w:p>
        </w:tc>
        <w:tc>
          <w:tcPr>
            <w:tcW w:w="4103" w:type="dxa"/>
            <w:vAlign w:val="center"/>
          </w:tcPr>
          <w:p w14:paraId="702B7465" w14:textId="77777777" w:rsidR="009C1107" w:rsidRPr="00D747F0" w:rsidRDefault="009C1107" w:rsidP="009C1107">
            <w:pPr>
              <w:jc w:val="both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Podpis: </w:t>
            </w:r>
          </w:p>
        </w:tc>
      </w:tr>
    </w:tbl>
    <w:p w14:paraId="53CF857E" w14:textId="77777777" w:rsidR="009C1107" w:rsidRPr="00D747F0" w:rsidRDefault="009C1107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41087D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EF9BD1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399D28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4EE783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148093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958E7F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888B29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4F6276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81160B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378149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7F0">
        <w:rPr>
          <w:rFonts w:ascii="Times New Roman" w:hAnsi="Times New Roman" w:cs="Times New Roman"/>
          <w:b/>
          <w:bCs/>
          <w:sz w:val="24"/>
          <w:szCs w:val="24"/>
        </w:rPr>
        <w:t>Úřední záznamy:</w:t>
      </w:r>
    </w:p>
    <w:p w14:paraId="5F678677" w14:textId="77777777" w:rsidR="0034041E" w:rsidRPr="00D747F0" w:rsidRDefault="0034041E" w:rsidP="00AE6AD8">
      <w:pPr>
        <w:spacing w:before="240" w:line="240" w:lineRule="auto"/>
        <w:rPr>
          <w:rFonts w:ascii="Times New Roman" w:hAnsi="Times New Roman" w:cs="Times New Roman"/>
        </w:rPr>
      </w:pPr>
      <w:proofErr w:type="spellStart"/>
      <w:r w:rsidRPr="00D747F0">
        <w:rPr>
          <w:rFonts w:ascii="Times New Roman" w:hAnsi="Times New Roman" w:cs="Times New Roman"/>
        </w:rPr>
        <w:t>Sp</w:t>
      </w:r>
      <w:proofErr w:type="spellEnd"/>
      <w:r w:rsidRPr="00D747F0">
        <w:rPr>
          <w:rFonts w:ascii="Times New Roman" w:hAnsi="Times New Roman" w:cs="Times New Roman"/>
        </w:rPr>
        <w:t>. zn.:</w:t>
      </w:r>
    </w:p>
    <w:p w14:paraId="219E5EDF" w14:textId="77777777" w:rsidR="0034041E" w:rsidRPr="00D747F0" w:rsidRDefault="0034041E" w:rsidP="00AE6AD8">
      <w:pPr>
        <w:spacing w:before="240" w:line="240" w:lineRule="auto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</w:rPr>
        <w:t>Č.j.:</w:t>
      </w:r>
    </w:p>
    <w:p w14:paraId="53AA4A1B" w14:textId="77777777" w:rsidR="0034041E" w:rsidRPr="00D747F0" w:rsidRDefault="0034041E" w:rsidP="0012333E">
      <w:pPr>
        <w:spacing w:after="0" w:line="240" w:lineRule="auto"/>
        <w:rPr>
          <w:rFonts w:ascii="Times New Roman" w:hAnsi="Times New Roman" w:cs="Times New Roman"/>
        </w:rPr>
      </w:pPr>
    </w:p>
    <w:p w14:paraId="46E9D762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</w:rPr>
        <w:t>Přezkum úplnosti</w:t>
      </w:r>
      <w:r w:rsidR="0075776A" w:rsidRPr="00D747F0">
        <w:rPr>
          <w:rFonts w:ascii="Times New Roman" w:hAnsi="Times New Roman" w:cs="Times New Roman"/>
        </w:rPr>
        <w:t xml:space="preserve"> náležitostí</w:t>
      </w:r>
      <w:r w:rsidRPr="00D747F0">
        <w:rPr>
          <w:rFonts w:ascii="Times New Roman" w:hAnsi="Times New Roman" w:cs="Times New Roman"/>
        </w:rPr>
        <w:t xml:space="preserve"> žádosti:</w:t>
      </w:r>
    </w:p>
    <w:p w14:paraId="67239C6C" w14:textId="77777777" w:rsidR="00300985" w:rsidRPr="00D747F0" w:rsidRDefault="0030098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3"/>
      </w:tblGrid>
      <w:tr w:rsidR="009C1107" w:rsidRPr="00D747F0" w14:paraId="032207E6" w14:textId="77777777" w:rsidTr="009C1107">
        <w:tc>
          <w:tcPr>
            <w:tcW w:w="6091" w:type="dxa"/>
          </w:tcPr>
          <w:p w14:paraId="5C34C2B5" w14:textId="77777777" w:rsidR="009C1107" w:rsidRPr="00D747F0" w:rsidRDefault="009C1107">
            <w:pPr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V                                  </w:t>
            </w:r>
            <w:r w:rsidR="006F7A5A" w:rsidRPr="00D747F0">
              <w:rPr>
                <w:rFonts w:ascii="Times New Roman" w:hAnsi="Times New Roman" w:cs="Times New Roman"/>
              </w:rPr>
              <w:t xml:space="preserve">                    </w:t>
            </w:r>
            <w:r w:rsidRPr="00D747F0">
              <w:rPr>
                <w:rFonts w:ascii="Times New Roman" w:hAnsi="Times New Roman" w:cs="Times New Roman"/>
              </w:rPr>
              <w:t>dne</w:t>
            </w:r>
          </w:p>
        </w:tc>
        <w:tc>
          <w:tcPr>
            <w:tcW w:w="4103" w:type="dxa"/>
          </w:tcPr>
          <w:p w14:paraId="6F1E9409" w14:textId="77777777" w:rsidR="009C1107" w:rsidRPr="00D747F0" w:rsidRDefault="009C1107">
            <w:pPr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4B95A1F3" w14:textId="77777777" w:rsidR="009C1107" w:rsidRPr="00D747F0" w:rsidRDefault="009C1107"/>
    <w:sectPr w:rsidR="009C1107" w:rsidRPr="00D747F0" w:rsidSect="007E0AF4">
      <w:footerReference w:type="even" r:id="rId8"/>
      <w:footerReference w:type="default" r:id="rId9"/>
      <w:headerReference w:type="first" r:id="rId10"/>
      <w:pgSz w:w="11906" w:h="16838" w:code="9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7DFD" w14:textId="77777777" w:rsidR="008513A6" w:rsidRDefault="008513A6" w:rsidP="002F533F">
      <w:pPr>
        <w:spacing w:after="0" w:line="240" w:lineRule="auto"/>
      </w:pPr>
      <w:r>
        <w:separator/>
      </w:r>
    </w:p>
  </w:endnote>
  <w:endnote w:type="continuationSeparator" w:id="0">
    <w:p w14:paraId="2CEB7120" w14:textId="77777777" w:rsidR="008513A6" w:rsidRDefault="008513A6" w:rsidP="002F533F">
      <w:pPr>
        <w:spacing w:after="0" w:line="240" w:lineRule="auto"/>
      </w:pPr>
      <w:r>
        <w:continuationSeparator/>
      </w:r>
    </w:p>
  </w:endnote>
  <w:endnote w:type="continuationNotice" w:id="1">
    <w:p w14:paraId="7556F083" w14:textId="77777777" w:rsidR="008513A6" w:rsidRDefault="008513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4F6E" w14:textId="77777777" w:rsidR="0003157B" w:rsidRPr="00C30E92" w:rsidRDefault="0003157B">
    <w:pPr>
      <w:pStyle w:val="Zpat"/>
      <w:rPr>
        <w:rFonts w:ascii="Times New Roman" w:hAnsi="Times New Roman" w:cs="Times New Roman"/>
        <w:i/>
        <w:iCs/>
        <w:sz w:val="18"/>
        <w:szCs w:val="18"/>
      </w:rPr>
    </w:pPr>
    <w:r w:rsidRPr="00C30E92">
      <w:rPr>
        <w:rFonts w:ascii="Times New Roman" w:hAnsi="Times New Roman" w:cs="Times New Roman"/>
        <w:i/>
        <w:iCs/>
        <w:sz w:val="18"/>
        <w:szCs w:val="18"/>
      </w:rPr>
      <w:t>MP 001/CSQCZ/př 1/1v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5381" w14:textId="61B12F84" w:rsidR="008B5246" w:rsidRPr="005E4286" w:rsidRDefault="00CB0D7F">
    <w:pPr>
      <w:pStyle w:val="Zpat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MP 001/CSQCZ/př 1/1v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0A2F" w14:textId="77777777" w:rsidR="008513A6" w:rsidRDefault="008513A6" w:rsidP="002F533F">
      <w:pPr>
        <w:spacing w:after="0" w:line="240" w:lineRule="auto"/>
      </w:pPr>
      <w:r>
        <w:separator/>
      </w:r>
    </w:p>
  </w:footnote>
  <w:footnote w:type="continuationSeparator" w:id="0">
    <w:p w14:paraId="44D17FF5" w14:textId="77777777" w:rsidR="008513A6" w:rsidRDefault="008513A6" w:rsidP="002F533F">
      <w:pPr>
        <w:spacing w:after="0" w:line="240" w:lineRule="auto"/>
      </w:pPr>
      <w:r>
        <w:continuationSeparator/>
      </w:r>
    </w:p>
  </w:footnote>
  <w:footnote w:type="continuationNotice" w:id="1">
    <w:p w14:paraId="4ADFA1E0" w14:textId="77777777" w:rsidR="008513A6" w:rsidRDefault="008513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4A01" w14:textId="77777777" w:rsidR="0039081B" w:rsidRDefault="0039081B" w:rsidP="0039081B">
    <w:pPr>
      <w:pStyle w:val="Zhlav"/>
      <w:tabs>
        <w:tab w:val="clear" w:pos="4536"/>
        <w:tab w:val="clear" w:pos="9072"/>
        <w:tab w:val="left" w:pos="4155"/>
      </w:tabs>
      <w:rPr>
        <w:color w:val="595959" w:themeColor="text1" w:themeTint="A6"/>
        <w:sz w:val="20"/>
      </w:rPr>
    </w:pPr>
  </w:p>
  <w:p w14:paraId="270E03FF" w14:textId="77777777" w:rsidR="0039081B" w:rsidRDefault="0039081B" w:rsidP="0039081B">
    <w:pPr>
      <w:pStyle w:val="Zhlav"/>
      <w:tabs>
        <w:tab w:val="clear" w:pos="4536"/>
        <w:tab w:val="clear" w:pos="9072"/>
        <w:tab w:val="left" w:pos="4155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06885292" wp14:editId="36D46DF3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95959" w:themeColor="text1" w:themeTint="A6"/>
        <w:sz w:val="20"/>
      </w:rPr>
      <w:tab/>
    </w:r>
  </w:p>
  <w:p w14:paraId="5FBC1C3C" w14:textId="77777777" w:rsidR="0039081B" w:rsidRDefault="0039081B" w:rsidP="0039081B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4E941864" w14:textId="77777777" w:rsidR="0039081B" w:rsidRPr="00BA003B" w:rsidRDefault="0039081B" w:rsidP="0039081B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22789211" w14:textId="0FB87052" w:rsidR="0039081B" w:rsidRPr="00BA003B" w:rsidRDefault="0039081B" w:rsidP="0039081B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6</w:t>
    </w:r>
    <w:r w:rsidR="00AC6620">
      <w:rPr>
        <w:rFonts w:ascii="Times New Roman" w:hAnsi="Times New Roman" w:cs="Times New Roman"/>
        <w:color w:val="595959" w:themeColor="text1" w:themeTint="A6"/>
        <w:sz w:val="18"/>
      </w:rPr>
      <w:t>03 00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ID DS: ugbaiq7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22EF5839" w14:textId="77777777" w:rsidR="00C37E50" w:rsidRDefault="00C37E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BC5"/>
    <w:multiLevelType w:val="hybridMultilevel"/>
    <w:tmpl w:val="20C818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5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3F"/>
    <w:rsid w:val="000035F0"/>
    <w:rsid w:val="0003157B"/>
    <w:rsid w:val="00046587"/>
    <w:rsid w:val="00047789"/>
    <w:rsid w:val="00070903"/>
    <w:rsid w:val="000825E4"/>
    <w:rsid w:val="00095492"/>
    <w:rsid w:val="000A6FD0"/>
    <w:rsid w:val="0012333E"/>
    <w:rsid w:val="0016320C"/>
    <w:rsid w:val="001A5CCA"/>
    <w:rsid w:val="001F1EEB"/>
    <w:rsid w:val="002630E7"/>
    <w:rsid w:val="00296558"/>
    <w:rsid w:val="002B13AD"/>
    <w:rsid w:val="002F533F"/>
    <w:rsid w:val="00300985"/>
    <w:rsid w:val="003136D4"/>
    <w:rsid w:val="00321473"/>
    <w:rsid w:val="00321E0E"/>
    <w:rsid w:val="0034041E"/>
    <w:rsid w:val="00354020"/>
    <w:rsid w:val="0039081B"/>
    <w:rsid w:val="003F28EA"/>
    <w:rsid w:val="003F47E3"/>
    <w:rsid w:val="00403BF2"/>
    <w:rsid w:val="00485F11"/>
    <w:rsid w:val="0049396A"/>
    <w:rsid w:val="004C322D"/>
    <w:rsid w:val="0050489B"/>
    <w:rsid w:val="00521B48"/>
    <w:rsid w:val="005506E0"/>
    <w:rsid w:val="00557AA4"/>
    <w:rsid w:val="005730E9"/>
    <w:rsid w:val="005C10E9"/>
    <w:rsid w:val="005E2762"/>
    <w:rsid w:val="005E4286"/>
    <w:rsid w:val="005E7E7C"/>
    <w:rsid w:val="005F7BFE"/>
    <w:rsid w:val="00671F9C"/>
    <w:rsid w:val="006C6883"/>
    <w:rsid w:val="006D5074"/>
    <w:rsid w:val="006F0607"/>
    <w:rsid w:val="006F7A5A"/>
    <w:rsid w:val="00751F71"/>
    <w:rsid w:val="0075776A"/>
    <w:rsid w:val="007E0AF4"/>
    <w:rsid w:val="007E4403"/>
    <w:rsid w:val="00810620"/>
    <w:rsid w:val="00817611"/>
    <w:rsid w:val="00827605"/>
    <w:rsid w:val="008513A6"/>
    <w:rsid w:val="00860B0B"/>
    <w:rsid w:val="00893CFA"/>
    <w:rsid w:val="008B5246"/>
    <w:rsid w:val="008D1448"/>
    <w:rsid w:val="00963661"/>
    <w:rsid w:val="009C1107"/>
    <w:rsid w:val="009C1BAE"/>
    <w:rsid w:val="009C4619"/>
    <w:rsid w:val="009D4797"/>
    <w:rsid w:val="00A41157"/>
    <w:rsid w:val="00A562C3"/>
    <w:rsid w:val="00A779F6"/>
    <w:rsid w:val="00A80766"/>
    <w:rsid w:val="00A86512"/>
    <w:rsid w:val="00AC310B"/>
    <w:rsid w:val="00AC542E"/>
    <w:rsid w:val="00AC6620"/>
    <w:rsid w:val="00AD4ED8"/>
    <w:rsid w:val="00AE0EC8"/>
    <w:rsid w:val="00AE6AD8"/>
    <w:rsid w:val="00B1302B"/>
    <w:rsid w:val="00B21B48"/>
    <w:rsid w:val="00B22443"/>
    <w:rsid w:val="00B34325"/>
    <w:rsid w:val="00B619C8"/>
    <w:rsid w:val="00B76D56"/>
    <w:rsid w:val="00B86188"/>
    <w:rsid w:val="00BE0ADD"/>
    <w:rsid w:val="00BF3B9D"/>
    <w:rsid w:val="00C30E92"/>
    <w:rsid w:val="00C37E50"/>
    <w:rsid w:val="00CB0D7F"/>
    <w:rsid w:val="00CB5465"/>
    <w:rsid w:val="00CE3224"/>
    <w:rsid w:val="00D32BFD"/>
    <w:rsid w:val="00D6670C"/>
    <w:rsid w:val="00D747F0"/>
    <w:rsid w:val="00D83497"/>
    <w:rsid w:val="00D8702D"/>
    <w:rsid w:val="00E5323D"/>
    <w:rsid w:val="00E53444"/>
    <w:rsid w:val="00E7172A"/>
    <w:rsid w:val="00EC0935"/>
    <w:rsid w:val="00F10219"/>
    <w:rsid w:val="00F1261F"/>
    <w:rsid w:val="00F41479"/>
    <w:rsid w:val="00F67750"/>
    <w:rsid w:val="00FC77F6"/>
    <w:rsid w:val="00FE3B41"/>
    <w:rsid w:val="06636CF2"/>
    <w:rsid w:val="0CBF5814"/>
    <w:rsid w:val="24C0E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25F8E"/>
  <w15:chartTrackingRefBased/>
  <w15:docId w15:val="{899CA13E-4D54-4F35-A7E9-2F8680D9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33F"/>
  </w:style>
  <w:style w:type="paragraph" w:styleId="Zpat">
    <w:name w:val="footer"/>
    <w:basedOn w:val="Normln"/>
    <w:link w:val="ZpatChar"/>
    <w:uiPriority w:val="99"/>
    <w:unhideWhenUsed/>
    <w:rsid w:val="002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33F"/>
  </w:style>
  <w:style w:type="paragraph" w:styleId="Textbubliny">
    <w:name w:val="Balloon Text"/>
    <w:basedOn w:val="Normln"/>
    <w:link w:val="TextbublinyChar"/>
    <w:uiPriority w:val="99"/>
    <w:semiHidden/>
    <w:unhideWhenUsed/>
    <w:rsid w:val="0096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6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7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4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4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4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40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3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C22B-6F86-4B4D-9F51-7C8AF57B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Petrželka David</dc:creator>
  <cp:keywords/>
  <dc:description/>
  <cp:lastModifiedBy>Chromý Zdeněk</cp:lastModifiedBy>
  <cp:revision>4</cp:revision>
  <cp:lastPrinted>2020-09-17T09:15:00Z</cp:lastPrinted>
  <dcterms:created xsi:type="dcterms:W3CDTF">2022-02-04T13:05:00Z</dcterms:created>
  <dcterms:modified xsi:type="dcterms:W3CDTF">2024-01-29T13:59:00Z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22b08-4fdd-4992-811e-5ca422a5c003_Enabled">
    <vt:lpwstr>true</vt:lpwstr>
  </property>
  <property fmtid="{D5CDD505-2E9C-101B-9397-08002B2CF9AE}" pid="3" name="MSIP_Label_e1822b08-4fdd-4992-811e-5ca422a5c003_SetDate">
    <vt:lpwstr>2020-09-17T06:47:14Z</vt:lpwstr>
  </property>
  <property fmtid="{D5CDD505-2E9C-101B-9397-08002B2CF9AE}" pid="4" name="MSIP_Label_e1822b08-4fdd-4992-811e-5ca422a5c003_Method">
    <vt:lpwstr>Standard</vt:lpwstr>
  </property>
  <property fmtid="{D5CDD505-2E9C-101B-9397-08002B2CF9AE}" pid="5" name="MSIP_Label_e1822b08-4fdd-4992-811e-5ca422a5c003_Name">
    <vt:lpwstr>e1822b08-4fdd-4992-811e-5ca422a5c003</vt:lpwstr>
  </property>
  <property fmtid="{D5CDD505-2E9C-101B-9397-08002B2CF9AE}" pid="6" name="MSIP_Label_e1822b08-4fdd-4992-811e-5ca422a5c003_SiteId">
    <vt:lpwstr>75660d71-8529-414f-8ee4-8511d8f023aa</vt:lpwstr>
  </property>
  <property fmtid="{D5CDD505-2E9C-101B-9397-08002B2CF9AE}" pid="7" name="MSIP_Label_e1822b08-4fdd-4992-811e-5ca422a5c003_ActionId">
    <vt:lpwstr>b29ebbf3-2a5f-43db-be2b-8d4ea7dae2a1</vt:lpwstr>
  </property>
  <property fmtid="{D5CDD505-2E9C-101B-9397-08002B2CF9AE}" pid="8" name="MSIP_Label_e1822b08-4fdd-4992-811e-5ca422a5c003_ContentBits">
    <vt:lpwstr>0</vt:lpwstr>
  </property>
</Properties>
</file>